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D4D" w:rsidRDefault="003D4D4D" w:rsidP="003D4D4D">
      <w:pPr>
        <w:jc w:val="center"/>
        <w:rPr>
          <w:b/>
        </w:rPr>
      </w:pPr>
      <w:r>
        <w:rPr>
          <w:b/>
        </w:rPr>
        <w:t>Perpendicular Lines</w:t>
      </w:r>
    </w:p>
    <w:p w:rsidR="003D4D4D" w:rsidRDefault="003D4D4D" w:rsidP="003D4D4D">
      <w:pPr>
        <w:jc w:val="center"/>
        <w:rPr>
          <w:b/>
        </w:rPr>
      </w:pPr>
    </w:p>
    <w:p w:rsidR="003D4D4D" w:rsidRDefault="003D4D4D" w:rsidP="003D4D4D">
      <w:pPr>
        <w:rPr>
          <w:b/>
        </w:rPr>
      </w:pPr>
      <w:r>
        <w:rPr>
          <w:b/>
        </w:rPr>
        <w:t>Write or name the definition or theorem that justifies the statement for each statement.</w:t>
      </w:r>
    </w:p>
    <w:p w:rsidR="003D4D4D" w:rsidRDefault="003D4D4D" w:rsidP="003D4D4D">
      <w:pPr>
        <w:rPr>
          <w:b/>
        </w:rPr>
      </w:pPr>
    </w:p>
    <w:p w:rsidR="003D4D4D" w:rsidRDefault="003D4D4D" w:rsidP="003D4D4D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5" o:title=""/>
          </v:shape>
          <o:OLEObject Type="Embed" ProgID="Equation.DSMT4" ShapeID="_x0000_i1025" DrawAspect="Content" ObjectID="_1345302569" r:id="rId6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6"/>
        </w:rPr>
        <w:object w:dxaOrig="400" w:dyaOrig="340">
          <v:shape id="_x0000_i1026" type="#_x0000_t75" style="width:20.25pt;height:17.25pt" o:ole="">
            <v:imagedata r:id="rId7" o:title=""/>
          </v:shape>
          <o:OLEObject Type="Embed" ProgID="Equation.DSMT4" ShapeID="_x0000_i1026" DrawAspect="Content" ObjectID="_1345302570" r:id="rId8"/>
        </w:object>
      </w:r>
      <w:r>
        <w:t xml:space="preserve">, then </w:t>
      </w:r>
      <w:r>
        <w:sym w:font="Symbol" w:char="F0D0"/>
      </w:r>
      <w:r>
        <w:t xml:space="preserve"> AFC </w:t>
      </w:r>
      <w:r>
        <w:sym w:font="Symbol" w:char="F040"/>
      </w:r>
      <w:r>
        <w:t xml:space="preserve"> </w:t>
      </w:r>
      <w:r>
        <w:sym w:font="Symbol" w:char="F0D0"/>
      </w:r>
      <w:r>
        <w:t xml:space="preserve"> EFC.</w:t>
      </w:r>
    </w:p>
    <w:p w:rsidR="003D4D4D" w:rsidRDefault="003D4D4D" w:rsidP="003D4D4D"/>
    <w:p w:rsidR="003D4D4D" w:rsidRDefault="003D4D4D" w:rsidP="003D4D4D"/>
    <w:p w:rsidR="003D4D4D" w:rsidRDefault="003D4D4D" w:rsidP="003D4D4D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380" w:dyaOrig="320">
          <v:shape id="_x0000_i1027" type="#_x0000_t75" style="width:18.75pt;height:15.75pt" o:ole="">
            <v:imagedata r:id="rId9" o:title=""/>
          </v:shape>
          <o:OLEObject Type="Embed" ProgID="Equation.DSMT4" ShapeID="_x0000_i1027" DrawAspect="Content" ObjectID="_1345302571" r:id="rId10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400" w:dyaOrig="320">
          <v:shape id="_x0000_i1028" type="#_x0000_t75" style="width:20.25pt;height:15.75pt" o:ole="">
            <v:imagedata r:id="rId11" o:title=""/>
          </v:shape>
          <o:OLEObject Type="Embed" ProgID="Equation.DSMT4" ShapeID="_x0000_i1028" DrawAspect="Content" ObjectID="_1345302572" r:id="rId12"/>
        </w:object>
      </w:r>
      <w:r>
        <w:t xml:space="preserve">, then </w:t>
      </w:r>
      <w:r>
        <w:sym w:font="Symbol" w:char="F0D0"/>
      </w:r>
      <w:r>
        <w:t xml:space="preserve"> BFD is a right angle.</w:t>
      </w:r>
    </w:p>
    <w:p w:rsidR="003D4D4D" w:rsidRDefault="003D4D4D" w:rsidP="003D4D4D"/>
    <w:p w:rsidR="003D4D4D" w:rsidRDefault="003D4D4D" w:rsidP="003D4D4D"/>
    <w:p w:rsidR="003D4D4D" w:rsidRDefault="003D4D4D" w:rsidP="003D4D4D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BFC and </w:t>
      </w:r>
      <w:r>
        <w:sym w:font="Symbol" w:char="F0D0"/>
      </w:r>
      <w:r>
        <w:t xml:space="preserve"> CFD are complementary, then m </w:t>
      </w:r>
      <w:r>
        <w:sym w:font="Symbol" w:char="F0D0"/>
      </w:r>
      <w:r>
        <w:t xml:space="preserve"> BFC + m </w:t>
      </w:r>
      <w:r>
        <w:sym w:font="Symbol" w:char="F0D0"/>
      </w:r>
      <w:r>
        <w:t xml:space="preserve"> CFD = 90.</w:t>
      </w:r>
    </w:p>
    <w:p w:rsidR="003D4D4D" w:rsidRDefault="003D4D4D" w:rsidP="003D4D4D"/>
    <w:p w:rsidR="003D4D4D" w:rsidRDefault="003D4D4D" w:rsidP="003D4D4D"/>
    <w:p w:rsidR="003D4D4D" w:rsidRDefault="003D4D4D" w:rsidP="003D4D4D">
      <w:pPr>
        <w:numPr>
          <w:ilvl w:val="0"/>
          <w:numId w:val="1"/>
        </w:numPr>
      </w:pPr>
      <w:r>
        <w:t xml:space="preserve">If m </w:t>
      </w:r>
      <w:r>
        <w:sym w:font="Symbol" w:char="F0D0"/>
      </w:r>
      <w:r>
        <w:t xml:space="preserve"> AFB + m </w:t>
      </w:r>
      <w:r>
        <w:sym w:font="Symbol" w:char="F0D0"/>
      </w:r>
      <w:r>
        <w:t xml:space="preserve"> EFB = 180, then </w:t>
      </w:r>
      <w:r>
        <w:sym w:font="Symbol" w:char="F0D0"/>
      </w:r>
      <w:r>
        <w:t xml:space="preserve"> AFB and </w:t>
      </w:r>
      <w:r>
        <w:sym w:font="Symbol" w:char="F0D0"/>
      </w:r>
      <w:r>
        <w:t xml:space="preserve"> EFB are supplementary.</w:t>
      </w:r>
    </w:p>
    <w:p w:rsidR="003D4D4D" w:rsidRDefault="003D4D4D" w:rsidP="003D4D4D"/>
    <w:p w:rsidR="003D4D4D" w:rsidRDefault="003D4D4D" w:rsidP="003D4D4D"/>
    <w:p w:rsidR="003D4D4D" w:rsidRDefault="003D4D4D" w:rsidP="003D4D4D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BFD is a right angle, then </w:t>
      </w:r>
      <w:r>
        <w:rPr>
          <w:position w:val="-4"/>
        </w:rPr>
        <w:object w:dxaOrig="380" w:dyaOrig="320">
          <v:shape id="_x0000_i1029" type="#_x0000_t75" style="width:18.75pt;height:15.75pt" o:ole="">
            <v:imagedata r:id="rId13" o:title=""/>
          </v:shape>
          <o:OLEObject Type="Embed" ProgID="Equation.DSMT4" ShapeID="_x0000_i1029" DrawAspect="Content" ObjectID="_1345302573" r:id="rId14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400" w:dyaOrig="320">
          <v:shape id="_x0000_i1030" type="#_x0000_t75" style="width:20.25pt;height:15.75pt" o:ole="">
            <v:imagedata r:id="rId15" o:title=""/>
          </v:shape>
          <o:OLEObject Type="Embed" ProgID="Equation.DSMT4" ShapeID="_x0000_i1030" DrawAspect="Content" ObjectID="_1345302574" r:id="rId16"/>
        </w:object>
      </w:r>
      <w:r>
        <w:t>.</w:t>
      </w:r>
    </w:p>
    <w:p w:rsidR="003D4D4D" w:rsidRDefault="003D4D4D" w:rsidP="003D4D4D"/>
    <w:p w:rsidR="003D4D4D" w:rsidRDefault="003D4D4D" w:rsidP="003D4D4D"/>
    <w:p w:rsidR="003D4D4D" w:rsidRDefault="003D4D4D" w:rsidP="003D4D4D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EFC is a right angle, then m </w:t>
      </w:r>
      <w:r>
        <w:sym w:font="Symbol" w:char="F0D0"/>
      </w:r>
      <w:r>
        <w:t xml:space="preserve"> EFC = 90.</w:t>
      </w:r>
    </w:p>
    <w:p w:rsidR="003D4D4D" w:rsidRDefault="003D4D4D" w:rsidP="003D4D4D"/>
    <w:p w:rsidR="003D4D4D" w:rsidRDefault="003D4D4D" w:rsidP="003D4D4D"/>
    <w:p w:rsidR="003D4D4D" w:rsidRDefault="003D4D4D" w:rsidP="003D4D4D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AFC </w:t>
      </w:r>
      <w:r>
        <w:sym w:font="Symbol" w:char="F040"/>
      </w:r>
      <w:r>
        <w:t xml:space="preserve"> </w:t>
      </w:r>
      <w:r>
        <w:sym w:font="Symbol" w:char="F0D0"/>
      </w:r>
      <w:r>
        <w:t xml:space="preserve"> CFE, then </w:t>
      </w:r>
      <w:r>
        <w:rPr>
          <w:position w:val="-6"/>
        </w:rPr>
        <w:object w:dxaOrig="400" w:dyaOrig="340">
          <v:shape id="_x0000_i1031" type="#_x0000_t75" style="width:20.25pt;height:17.25pt" o:ole="">
            <v:imagedata r:id="rId17" o:title=""/>
          </v:shape>
          <o:OLEObject Type="Embed" ProgID="Equation.DSMT4" ShapeID="_x0000_i1031" DrawAspect="Content" ObjectID="_1345302575" r:id="rId18"/>
        </w:object>
      </w:r>
      <w:r>
        <w:t xml:space="preserve"> and </w:t>
      </w:r>
      <w:r>
        <w:rPr>
          <w:position w:val="-4"/>
        </w:rPr>
        <w:object w:dxaOrig="400" w:dyaOrig="320">
          <v:shape id="_x0000_i1032" type="#_x0000_t75" style="width:20.25pt;height:15.75pt" o:ole="">
            <v:imagedata r:id="rId19" o:title=""/>
          </v:shape>
          <o:OLEObject Type="Embed" ProgID="Equation.DSMT4" ShapeID="_x0000_i1032" DrawAspect="Content" ObjectID="_1345302576" r:id="rId20"/>
        </w:object>
      </w:r>
      <w:r>
        <w:t xml:space="preserve"> are perpendicular.</w:t>
      </w:r>
    </w:p>
    <w:p w:rsidR="003D4D4D" w:rsidRDefault="003D4D4D" w:rsidP="003D4D4D"/>
    <w:p w:rsidR="003D4D4D" w:rsidRDefault="003D4D4D" w:rsidP="003D4D4D"/>
    <w:p w:rsidR="003D4D4D" w:rsidRDefault="003D4D4D" w:rsidP="003D4D4D">
      <w:pPr>
        <w:rPr>
          <w:sz w:val="28"/>
        </w:rPr>
      </w:pPr>
    </w:p>
    <w:p w:rsidR="003D4D4D" w:rsidRDefault="003D4D4D" w:rsidP="003D4D4D"/>
    <w:p w:rsidR="003D4D4D" w:rsidRDefault="003D4D4D" w:rsidP="003D4D4D">
      <w:pPr>
        <w:rPr>
          <w:b/>
          <w:bCs/>
        </w:rPr>
      </w:pPr>
    </w:p>
    <w:p w:rsidR="003D4D4D" w:rsidRDefault="003D4D4D" w:rsidP="003D4D4D">
      <w:pPr>
        <w:rPr>
          <w:b/>
          <w:bCs/>
        </w:rPr>
      </w:pPr>
    </w:p>
    <w:p w:rsidR="003D4D4D" w:rsidRDefault="003D4D4D" w:rsidP="003D4D4D">
      <w:pPr>
        <w:rPr>
          <w:sz w:val="28"/>
        </w:rPr>
      </w:pPr>
    </w:p>
    <w:p w:rsidR="00032DE2" w:rsidRDefault="00032DE2"/>
    <w:sectPr w:rsidR="00032DE2" w:rsidSect="00032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64F8D"/>
    <w:multiLevelType w:val="hybridMultilevel"/>
    <w:tmpl w:val="B5AAAC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4D4D"/>
    <w:rsid w:val="00032DE2"/>
    <w:rsid w:val="003D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2010-09-06T22:21:00Z</dcterms:created>
  <dcterms:modified xsi:type="dcterms:W3CDTF">2010-09-06T22:22:00Z</dcterms:modified>
</cp:coreProperties>
</file>